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9D0" w:rsidRDefault="000819D0" w:rsidP="000819D0">
      <w:pPr>
        <w:rPr>
          <w:sz w:val="28"/>
        </w:rPr>
      </w:pPr>
      <w:r w:rsidRPr="007457AC">
        <w:rPr>
          <w:sz w:val="28"/>
        </w:rPr>
        <w:t>Week 1 – 11</w:t>
      </w:r>
      <w:r w:rsidRPr="007457AC">
        <w:rPr>
          <w:sz w:val="28"/>
          <w:vertAlign w:val="superscript"/>
        </w:rPr>
        <w:t>th</w:t>
      </w:r>
      <w:r w:rsidRPr="007457AC">
        <w:rPr>
          <w:sz w:val="28"/>
        </w:rPr>
        <w:t xml:space="preserve"> -15</w:t>
      </w:r>
      <w:r w:rsidRPr="007457AC">
        <w:rPr>
          <w:sz w:val="28"/>
          <w:vertAlign w:val="superscript"/>
        </w:rPr>
        <w:t>th</w:t>
      </w:r>
      <w:r w:rsidRPr="007457AC">
        <w:rPr>
          <w:sz w:val="28"/>
        </w:rPr>
        <w:t xml:space="preserve"> January 2021</w:t>
      </w:r>
      <w:r>
        <w:rPr>
          <w:sz w:val="28"/>
        </w:rPr>
        <w:t xml:space="preserve"> – 1</w:t>
      </w:r>
      <w:r w:rsidRPr="00C22872">
        <w:rPr>
          <w:sz w:val="28"/>
          <w:vertAlign w:val="superscript"/>
        </w:rPr>
        <w:t>st</w:t>
      </w:r>
      <w:r>
        <w:rPr>
          <w:sz w:val="28"/>
        </w:rPr>
        <w:t xml:space="preserve"> class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0819D0" w:rsidTr="009E226A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9D0" w:rsidRDefault="000819D0" w:rsidP="009E226A">
            <w:r>
              <w:t>Workbooks/Table work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9D0" w:rsidRDefault="000819D0" w:rsidP="009E226A">
            <w:r>
              <w:t>Online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9D0" w:rsidRDefault="000819D0" w:rsidP="009E226A">
            <w:r>
              <w:t>Around the house</w:t>
            </w:r>
          </w:p>
        </w:tc>
      </w:tr>
      <w:tr w:rsidR="000819D0" w:rsidTr="009E226A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9D0" w:rsidRDefault="000819D0" w:rsidP="009E226A">
            <w:r>
              <w:t>Sounds Make words next 2 pages</w:t>
            </w:r>
          </w:p>
          <w:p w:rsidR="000819D0" w:rsidRDefault="000819D0" w:rsidP="009E226A"/>
          <w:p w:rsidR="000819D0" w:rsidRDefault="000819D0" w:rsidP="009E226A">
            <w:r>
              <w:t>Spell It! - next week of work (2 pages)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9D0" w:rsidRDefault="000819D0" w:rsidP="009E226A">
            <w:r>
              <w:t xml:space="preserve">Search for an </w:t>
            </w:r>
            <w:proofErr w:type="spellStart"/>
            <w:r>
              <w:t>Alphablocks</w:t>
            </w:r>
            <w:proofErr w:type="spellEnd"/>
            <w:r>
              <w:t xml:space="preserve"> video on </w:t>
            </w:r>
            <w:proofErr w:type="spellStart"/>
            <w:r>
              <w:t>Youtube</w:t>
            </w:r>
            <w:proofErr w:type="spellEnd"/>
            <w:r>
              <w:t xml:space="preserve"> to correspond to the sounds you are doing in your Sounds make word. Let me know which sounds you are on and I can look for you.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9D0" w:rsidRDefault="000819D0" w:rsidP="009E226A">
            <w:r>
              <w:t>Listen to a bedtime story or a story anytime! It’s valuable quality time, de-stressing and great for their reading skills to cuddle up with a family member and listen to their story.</w:t>
            </w:r>
          </w:p>
        </w:tc>
      </w:tr>
      <w:tr w:rsidR="000819D0" w:rsidTr="009E226A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9D0" w:rsidRDefault="000819D0" w:rsidP="009E226A">
            <w:r>
              <w:t>Handwriting workbook next 2 pages. Encourage holding pencil correctly, sitting in to the table, their other hand on page, taking their time to trace the patterns carefully. Praise for good effort.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9D0" w:rsidRDefault="000819D0" w:rsidP="009E226A">
            <w:r>
              <w:t xml:space="preserve">Check Seesaw for new reading lists. </w:t>
            </w:r>
          </w:p>
          <w:p w:rsidR="000819D0" w:rsidRDefault="000819D0" w:rsidP="009E226A"/>
          <w:p w:rsidR="000819D0" w:rsidRDefault="000819D0" w:rsidP="009E226A">
            <w:r>
              <w:t>Read each day whether online or a real book.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9D0" w:rsidRDefault="000819D0" w:rsidP="009E226A">
            <w:r>
              <w:t xml:space="preserve">Wellbeing - </w:t>
            </w:r>
          </w:p>
          <w:p w:rsidR="000819D0" w:rsidRDefault="000819D0" w:rsidP="009E226A">
            <w:r>
              <w:t>You could do something during the day that relaxes you like Cosmic Yoga, colouring, singing, dancing, balloon breathing, etc.</w:t>
            </w:r>
          </w:p>
          <w:p w:rsidR="000819D0" w:rsidRDefault="000819D0" w:rsidP="009E226A"/>
          <w:p w:rsidR="000819D0" w:rsidRDefault="000819D0" w:rsidP="009E226A">
            <w:r>
              <w:t>At bedtime, name a few good things about your day. Maybe you had a nice dinner, or you played a game. It could be that someone did something nice for you or said something kind.</w:t>
            </w:r>
          </w:p>
        </w:tc>
      </w:tr>
      <w:tr w:rsidR="000819D0" w:rsidTr="009E226A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9D0" w:rsidRDefault="000819D0" w:rsidP="009E226A">
            <w:r>
              <w:t>Mental Maths – next week of work (2 pages)</w:t>
            </w:r>
          </w:p>
          <w:p w:rsidR="000819D0" w:rsidRDefault="000819D0" w:rsidP="009E226A"/>
          <w:p w:rsidR="000819D0" w:rsidRDefault="000819D0" w:rsidP="009E226A">
            <w:r>
              <w:t>Maths book – skip to p62-63 Operations (adding and taking away)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9D0" w:rsidRDefault="000819D0" w:rsidP="009E226A">
            <w:proofErr w:type="spellStart"/>
            <w:r>
              <w:t>Numberblocks</w:t>
            </w:r>
            <w:proofErr w:type="spellEnd"/>
            <w:r>
              <w:t xml:space="preserve"> Level 3 all the best 11-20 moments playlist – </w:t>
            </w:r>
          </w:p>
          <w:p w:rsidR="000819D0" w:rsidRDefault="000819D0" w:rsidP="009E226A">
            <w:hyperlink r:id="rId5" w:history="1">
              <w:r>
                <w:rPr>
                  <w:rStyle w:val="Hyperlink"/>
                </w:rPr>
                <w:t>https://www.youtube.com/playlist?list=PL9swKX1PviErYL6fIgGtuuOonwQwoEusD</w:t>
              </w:r>
            </w:hyperlink>
            <w:r>
              <w:t xml:space="preserve"> </w:t>
            </w:r>
          </w:p>
          <w:p w:rsidR="000819D0" w:rsidRDefault="000819D0" w:rsidP="009E226A">
            <w:r>
              <w:rPr>
                <w:noProof/>
                <w:lang w:eastAsia="en-IE"/>
              </w:rPr>
              <w:drawing>
                <wp:inline distT="0" distB="0" distL="0" distR="0" wp14:anchorId="17678A15" wp14:editId="7A28F688">
                  <wp:extent cx="1818640" cy="1143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64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819D0" w:rsidRDefault="000819D0" w:rsidP="009E226A">
            <w:r>
              <w:t>Have a look at a few of the videos on this playlist to revise numbers 11-20.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9D0" w:rsidRDefault="000819D0" w:rsidP="009E226A">
            <w:r>
              <w:t>Play any maths/board games you might have at home like Snakes and Ladders, Monopoly, card games, etc.</w:t>
            </w:r>
          </w:p>
        </w:tc>
      </w:tr>
      <w:tr w:rsidR="000819D0" w:rsidTr="009E226A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9D0" w:rsidRDefault="000819D0" w:rsidP="009E226A">
            <w:r>
              <w:t xml:space="preserve"> </w:t>
            </w:r>
            <w:r>
              <w:rPr>
                <w:noProof/>
                <w:lang w:eastAsia="en-IE"/>
              </w:rPr>
              <w:drawing>
                <wp:anchor distT="0" distB="0" distL="114300" distR="114300" simplePos="0" relativeHeight="251659264" behindDoc="1" locked="0" layoutInCell="1" allowOverlap="1" wp14:anchorId="1086B45F" wp14:editId="1AC268D2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-8510905</wp:posOffset>
                  </wp:positionV>
                  <wp:extent cx="2211070" cy="1692910"/>
                  <wp:effectExtent l="0" t="0" r="0" b="254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1070" cy="1692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Matific</w:t>
            </w:r>
            <w:proofErr w:type="spellEnd"/>
            <w:r>
              <w:t xml:space="preserve"> </w:t>
            </w:r>
          </w:p>
          <w:p w:rsidR="000819D0" w:rsidRDefault="000819D0" w:rsidP="009E226A"/>
          <w:p w:rsidR="000819D0" w:rsidRDefault="000819D0" w:rsidP="009E226A">
            <w:r>
              <w:t xml:space="preserve">We have set up a 30 day trial of the </w:t>
            </w:r>
            <w:proofErr w:type="spellStart"/>
            <w:r>
              <w:t>Matific</w:t>
            </w:r>
            <w:proofErr w:type="spellEnd"/>
            <w:r>
              <w:t xml:space="preserve"> Student App. This can be played on tablet/phone/computer. It is similar to Manga High but more fun and child friendly. They can complete the games assigned and access the full course too. I will email you your passwords separately.</w:t>
            </w:r>
          </w:p>
        </w:tc>
      </w:tr>
      <w:tr w:rsidR="000819D0" w:rsidTr="009E226A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9D0" w:rsidRDefault="000819D0" w:rsidP="009E226A">
            <w:proofErr w:type="spellStart"/>
            <w:r>
              <w:t>Gaeilge</w:t>
            </w:r>
            <w:proofErr w:type="spellEnd"/>
            <w:r>
              <w:t xml:space="preserve"> – </w:t>
            </w:r>
            <w:proofErr w:type="spellStart"/>
            <w:r>
              <w:t>Folens</w:t>
            </w:r>
            <w:proofErr w:type="spellEnd"/>
            <w:r>
              <w:t xml:space="preserve"> Online. </w:t>
            </w:r>
            <w:r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  <w:t xml:space="preserve">Register as a teacher of our school, using our school roll number 17796P on </w:t>
            </w:r>
            <w:hyperlink r:id="rId8" w:history="1">
              <w:r>
                <w:rPr>
                  <w:rStyle w:val="Hyperlink"/>
                  <w:rFonts w:ascii="Calibri" w:hAnsi="Calibri"/>
                  <w:sz w:val="21"/>
                  <w:szCs w:val="21"/>
                  <w:shd w:val="clear" w:color="auto" w:fill="FFFFFF"/>
                </w:rPr>
                <w:t>www.folensonline.ie/registration</w:t>
              </w:r>
            </w:hyperlink>
            <w:r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  <w:t xml:space="preserve">. </w:t>
            </w:r>
            <w:r>
              <w:t xml:space="preserve"> Once you are logged in, type </w:t>
            </w:r>
            <w:proofErr w:type="spellStart"/>
            <w:r>
              <w:t>Abair</w:t>
            </w:r>
            <w:proofErr w:type="spellEnd"/>
            <w:r>
              <w:t xml:space="preserve"> </w:t>
            </w:r>
            <w:proofErr w:type="spellStart"/>
            <w:r>
              <w:t>Liom</w:t>
            </w:r>
            <w:proofErr w:type="spellEnd"/>
            <w:r>
              <w:t xml:space="preserve"> in the search bar and select </w:t>
            </w:r>
            <w:proofErr w:type="spellStart"/>
            <w:r>
              <w:t>Abair</w:t>
            </w:r>
            <w:proofErr w:type="spellEnd"/>
            <w:r>
              <w:t xml:space="preserve"> </w:t>
            </w:r>
            <w:proofErr w:type="spellStart"/>
            <w:r>
              <w:t>Liom</w:t>
            </w:r>
            <w:proofErr w:type="spellEnd"/>
            <w:r>
              <w:t xml:space="preserve"> A, B, C or D (Begin on A and work your way up). Click into the Resources for your chosen book. Under Theme select Sa </w:t>
            </w:r>
            <w:proofErr w:type="spellStart"/>
            <w:r>
              <w:t>Bhaile</w:t>
            </w:r>
            <w:proofErr w:type="spellEnd"/>
            <w:r>
              <w:t xml:space="preserve"> (At Home). Start on the </w:t>
            </w:r>
            <w:proofErr w:type="spellStart"/>
            <w:r>
              <w:t>Póstaer</w:t>
            </w:r>
            <w:proofErr w:type="spellEnd"/>
            <w:r>
              <w:t xml:space="preserve"> (Poster) activity and then any other activities listed in Sa </w:t>
            </w:r>
            <w:proofErr w:type="spellStart"/>
            <w:r>
              <w:t>Bhaile</w:t>
            </w:r>
            <w:proofErr w:type="spellEnd"/>
            <w:r>
              <w:t xml:space="preserve">.  Everyone can work </w:t>
            </w:r>
            <w:proofErr w:type="gramStart"/>
            <w:r>
              <w:t>at their own pace</w:t>
            </w:r>
            <w:proofErr w:type="gramEnd"/>
            <w:r>
              <w:t xml:space="preserve">. Move on to Sa </w:t>
            </w:r>
            <w:proofErr w:type="spellStart"/>
            <w:r>
              <w:t>Bhaile</w:t>
            </w:r>
            <w:proofErr w:type="spellEnd"/>
            <w:r>
              <w:t xml:space="preserve"> B and C (and D 1</w:t>
            </w:r>
            <w:r>
              <w:rPr>
                <w:vertAlign w:val="superscript"/>
              </w:rPr>
              <w:t>st</w:t>
            </w:r>
            <w:r>
              <w:t>/2</w:t>
            </w:r>
            <w:r>
              <w:rPr>
                <w:vertAlign w:val="superscript"/>
              </w:rPr>
              <w:t>nd</w:t>
            </w:r>
            <w:r>
              <w:t xml:space="preserve"> class) over the next few weeks. 10-15 mins at a time is plenty. </w:t>
            </w:r>
          </w:p>
          <w:p w:rsidR="000819D0" w:rsidRDefault="000819D0" w:rsidP="009E226A">
            <w:r>
              <w:t>Trying to use the language learned in that time and general phrases throughout the week will be of most benefit. So start throwing in a few Irish words and phrases if you’re willing to give it a go!</w:t>
            </w:r>
          </w:p>
          <w:p w:rsidR="000819D0" w:rsidRDefault="000819D0" w:rsidP="009E226A">
            <w:r>
              <w:t xml:space="preserve">Tar </w:t>
            </w:r>
            <w:proofErr w:type="spellStart"/>
            <w:r>
              <w:t>anseo</w:t>
            </w:r>
            <w:proofErr w:type="spellEnd"/>
            <w:r>
              <w:t xml:space="preserve">! (Come here!),                            </w:t>
            </w:r>
            <w:proofErr w:type="spellStart"/>
            <w:r>
              <w:t>Dún</w:t>
            </w:r>
            <w:proofErr w:type="spellEnd"/>
            <w:r>
              <w:t xml:space="preserve"> an </w:t>
            </w:r>
            <w:proofErr w:type="spellStart"/>
            <w:r>
              <w:t>doras</w:t>
            </w:r>
            <w:proofErr w:type="spellEnd"/>
            <w:r>
              <w:t xml:space="preserve"> (Close the door), </w:t>
            </w:r>
          </w:p>
          <w:p w:rsidR="000819D0" w:rsidRDefault="000819D0" w:rsidP="009E226A">
            <w:proofErr w:type="spellStart"/>
            <w:r>
              <w:t>Tá</w:t>
            </w:r>
            <w:proofErr w:type="spellEnd"/>
            <w:r>
              <w:t xml:space="preserve"> an </w:t>
            </w:r>
            <w:proofErr w:type="spellStart"/>
            <w:r>
              <w:t>dinnéar</w:t>
            </w:r>
            <w:proofErr w:type="spellEnd"/>
            <w:r>
              <w:t xml:space="preserve"> </w:t>
            </w:r>
            <w:proofErr w:type="spellStart"/>
            <w:r>
              <w:t>réidh</w:t>
            </w:r>
            <w:proofErr w:type="spellEnd"/>
            <w:r>
              <w:t xml:space="preserve">  (Dinner’s ready),      Go </w:t>
            </w:r>
            <w:proofErr w:type="spellStart"/>
            <w:r>
              <w:t>raibh</w:t>
            </w:r>
            <w:proofErr w:type="spellEnd"/>
            <w:r>
              <w:t xml:space="preserve"> </w:t>
            </w:r>
            <w:proofErr w:type="spellStart"/>
            <w:r>
              <w:t>maith</w:t>
            </w:r>
            <w:proofErr w:type="spellEnd"/>
            <w:r>
              <w:t xml:space="preserve"> </w:t>
            </w:r>
            <w:proofErr w:type="spellStart"/>
            <w:r>
              <w:t>agat</w:t>
            </w:r>
            <w:proofErr w:type="spellEnd"/>
            <w:r>
              <w:t xml:space="preserve"> (Thank you), </w:t>
            </w:r>
          </w:p>
          <w:p w:rsidR="000819D0" w:rsidRDefault="000819D0" w:rsidP="009E226A">
            <w:proofErr w:type="spellStart"/>
            <w:r>
              <w:lastRenderedPageBreak/>
              <w:t>Oíche</w:t>
            </w:r>
            <w:proofErr w:type="spellEnd"/>
            <w:r>
              <w:t xml:space="preserve"> </w:t>
            </w:r>
            <w:proofErr w:type="spellStart"/>
            <w:r>
              <w:t>mhaith</w:t>
            </w:r>
            <w:proofErr w:type="spellEnd"/>
            <w:r>
              <w:t xml:space="preserve"> &amp; </w:t>
            </w:r>
            <w:proofErr w:type="spellStart"/>
            <w:r>
              <w:t>Codhladh</w:t>
            </w:r>
            <w:proofErr w:type="spellEnd"/>
            <w:r>
              <w:t xml:space="preserve"> </w:t>
            </w:r>
            <w:proofErr w:type="spellStart"/>
            <w:r>
              <w:t>sámh</w:t>
            </w:r>
            <w:proofErr w:type="spellEnd"/>
            <w:r>
              <w:t xml:space="preserve"> (Goodnight &amp; sweet dreams).</w:t>
            </w:r>
          </w:p>
        </w:tc>
      </w:tr>
      <w:tr w:rsidR="000819D0" w:rsidTr="009E226A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9D0" w:rsidRDefault="000819D0" w:rsidP="009E226A">
            <w:r>
              <w:rPr>
                <w:b/>
              </w:rPr>
              <w:lastRenderedPageBreak/>
              <w:t>Science</w:t>
            </w:r>
            <w:r>
              <w:rPr>
                <w:b/>
              </w:rPr>
              <w:tab/>
              <w:t xml:space="preserve"> lesson - Active Ways to Play p. 37 - </w:t>
            </w:r>
            <w:proofErr w:type="spellStart"/>
            <w:r>
              <w:rPr>
                <w:b/>
              </w:rPr>
              <w:t>Edco</w:t>
            </w:r>
            <w:proofErr w:type="spellEnd"/>
            <w:r>
              <w:rPr>
                <w:b/>
              </w:rPr>
              <w:t xml:space="preserve"> Learning - </w:t>
            </w:r>
            <w:hyperlink r:id="rId9" w:history="1">
              <w:r>
                <w:rPr>
                  <w:rStyle w:val="Hyperlink"/>
                </w:rPr>
                <w:t>www.edcolearning.ie</w:t>
              </w:r>
            </w:hyperlink>
            <w:r>
              <w:t xml:space="preserve"> </w:t>
            </w:r>
          </w:p>
          <w:p w:rsidR="000819D0" w:rsidRDefault="000819D0" w:rsidP="009E226A">
            <w:r>
              <w:t xml:space="preserve">Username: </w:t>
            </w:r>
            <w:proofErr w:type="spellStart"/>
            <w:r>
              <w:t>edcotrial</w:t>
            </w:r>
            <w:proofErr w:type="spellEnd"/>
            <w:r>
              <w:t xml:space="preserve"> Password: </w:t>
            </w:r>
            <w:proofErr w:type="spellStart"/>
            <w:r>
              <w:t>edcotrial</w:t>
            </w:r>
            <w:proofErr w:type="spellEnd"/>
            <w:r>
              <w:t>.</w:t>
            </w:r>
          </w:p>
          <w:p w:rsidR="000819D0" w:rsidRDefault="000819D0" w:rsidP="009E226A">
            <w:pPr>
              <w:rPr>
                <w:b/>
              </w:rPr>
            </w:pPr>
            <w:r>
              <w:t>- Once you are logged in, select SESE in subject bar and find ‘Explore with Me 1 2019’. Click on the book image to access the digital workbook. Find Chapter 5 Play. At the top of most pages is a link button to a video/quiz/audio clip. Use these alongside the workbook pages.</w:t>
            </w:r>
          </w:p>
          <w:p w:rsidR="000819D0" w:rsidRDefault="000819D0" w:rsidP="009E226A">
            <w:r>
              <w:t>- Look at page 37 of Explore with Me 1 (www.edcolearning.ie Infants). Parent reads the dialogue between Sparky and his friends:</w:t>
            </w:r>
          </w:p>
          <w:p w:rsidR="000819D0" w:rsidRDefault="000819D0" w:rsidP="009E226A">
            <w:r>
              <w:t xml:space="preserve">Sparky: Hey guys, do you want to come outside and play chasing with us? </w:t>
            </w:r>
          </w:p>
          <w:p w:rsidR="000819D0" w:rsidRDefault="000819D0" w:rsidP="009E226A">
            <w:proofErr w:type="spellStart"/>
            <w:r>
              <w:t>Fionn</w:t>
            </w:r>
            <w:proofErr w:type="spellEnd"/>
            <w:r>
              <w:t xml:space="preserve"> and Sandeep: No thanks! </w:t>
            </w:r>
          </w:p>
          <w:p w:rsidR="000819D0" w:rsidRDefault="000819D0" w:rsidP="009E226A">
            <w:r>
              <w:t xml:space="preserve">Erin: Come on, you’ve been playing those computer games for far too long. </w:t>
            </w:r>
          </w:p>
          <w:p w:rsidR="000819D0" w:rsidRDefault="000819D0" w:rsidP="009E226A">
            <w:r>
              <w:t>Sparky: Did you know that you’re supposed to get 60 minutes of physical activity every day?</w:t>
            </w:r>
          </w:p>
          <w:p w:rsidR="000819D0" w:rsidRDefault="000819D0" w:rsidP="009E226A">
            <w:r>
              <w:t xml:space="preserve">Erin: Exercise is good for you. It helps your body grow bigger and stronger. </w:t>
            </w:r>
          </w:p>
          <w:p w:rsidR="000819D0" w:rsidRDefault="000819D0" w:rsidP="009E226A">
            <w:r>
              <w:t xml:space="preserve">Sparky: I love when I play chasing because my heart beats quickly. Then I know that my body is working hard and I feel much better after exercising. There are lots of fun ways to exercise while you play. </w:t>
            </w:r>
          </w:p>
          <w:p w:rsidR="000819D0" w:rsidRDefault="000819D0" w:rsidP="009E226A">
            <w:r>
              <w:t xml:space="preserve">- Interactive activity on www.edcolearning.ie. The children sort the images into active or inactive ways to play. </w:t>
            </w:r>
          </w:p>
          <w:p w:rsidR="000819D0" w:rsidRDefault="000819D0" w:rsidP="009E226A">
            <w:r>
              <w:t>- Ask the children why they think it is important to play in an active way.</w:t>
            </w:r>
          </w:p>
          <w:p w:rsidR="000819D0" w:rsidRDefault="000819D0" w:rsidP="009E226A">
            <w:r>
              <w:t xml:space="preserve">- Pupil Book, page 37: Active Ways to Play. The children identify the active ways to play; draw their favourite way to keep active; and list three reasons why it is important to keep active. Infants do this orally (speak) and draw. </w:t>
            </w:r>
          </w:p>
          <w:p w:rsidR="000819D0" w:rsidRDefault="000819D0" w:rsidP="009E226A">
            <w:r>
              <w:t>- Post on Seesaw.</w:t>
            </w:r>
          </w:p>
          <w:p w:rsidR="000819D0" w:rsidRDefault="000819D0" w:rsidP="009E226A">
            <w:r>
              <w:t>- Think like a Scientist! Ask the children these questions:</w:t>
            </w:r>
          </w:p>
          <w:p w:rsidR="000819D0" w:rsidRDefault="000819D0" w:rsidP="009E226A">
            <w:r>
              <w:t>•</w:t>
            </w:r>
            <w:r>
              <w:tab/>
              <w:t>What does the word ’active’ mean?</w:t>
            </w:r>
          </w:p>
          <w:p w:rsidR="000819D0" w:rsidRDefault="000819D0" w:rsidP="009E226A">
            <w:r>
              <w:t>•</w:t>
            </w:r>
            <w:r>
              <w:tab/>
              <w:t xml:space="preserve">How many minutes of physical activity should we do every day? </w:t>
            </w:r>
          </w:p>
          <w:p w:rsidR="000819D0" w:rsidRDefault="000819D0" w:rsidP="009E226A">
            <w:r>
              <w:t>•</w:t>
            </w:r>
            <w:r>
              <w:tab/>
              <w:t>What happens to your heartbeat when you run really fast?</w:t>
            </w:r>
          </w:p>
          <w:p w:rsidR="000819D0" w:rsidRDefault="000819D0" w:rsidP="009E226A">
            <w:r>
              <w:t>- Do something active now!</w:t>
            </w:r>
          </w:p>
        </w:tc>
      </w:tr>
      <w:tr w:rsidR="000819D0" w:rsidTr="009E226A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9D0" w:rsidRDefault="000819D0" w:rsidP="009E226A">
            <w:pPr>
              <w:rPr>
                <w:b/>
              </w:rPr>
            </w:pPr>
            <w:r>
              <w:rPr>
                <w:b/>
              </w:rPr>
              <w:t>Readers – read each day</w:t>
            </w:r>
          </w:p>
          <w:p w:rsidR="000819D0" w:rsidRDefault="000819D0" w:rsidP="009E226A">
            <w:r>
              <w:t xml:space="preserve"> - Read aloud to your parent readers on </w:t>
            </w:r>
            <w:hyperlink r:id="rId10" w:history="1">
              <w:r>
                <w:rPr>
                  <w:rStyle w:val="Hyperlink"/>
                </w:rPr>
                <w:t>www.folensonline.ie</w:t>
              </w:r>
            </w:hyperlink>
            <w:r>
              <w:t xml:space="preserve"> . Search ‘Reading Zone’ and select the right class level. There are several readers for each class group. If these books don’t suit your child try an easier/harder level, or if they just don’t like the style of book try out the readers on </w:t>
            </w:r>
            <w:proofErr w:type="spellStart"/>
            <w:r>
              <w:t>edcolearning</w:t>
            </w:r>
            <w:proofErr w:type="spellEnd"/>
            <w:r>
              <w:t xml:space="preserve"> or another source.</w:t>
            </w:r>
          </w:p>
          <w:p w:rsidR="000819D0" w:rsidRDefault="000819D0" w:rsidP="009E226A">
            <w:r>
              <w:t xml:space="preserve">- Read aloud to your parent readers on </w:t>
            </w:r>
            <w:hyperlink r:id="rId11" w:history="1">
              <w:r>
                <w:rPr>
                  <w:rStyle w:val="Hyperlink"/>
                </w:rPr>
                <w:t>www.edcolearning.ie</w:t>
              </w:r>
            </w:hyperlink>
            <w:r>
              <w:t xml:space="preserve"> . Username: </w:t>
            </w:r>
            <w:proofErr w:type="spellStart"/>
            <w:r>
              <w:t>edcotrial</w:t>
            </w:r>
            <w:proofErr w:type="spellEnd"/>
            <w:r>
              <w:t xml:space="preserve"> Password: </w:t>
            </w:r>
            <w:proofErr w:type="spellStart"/>
            <w:r>
              <w:t>edcotrial</w:t>
            </w:r>
            <w:proofErr w:type="spellEnd"/>
            <w:r>
              <w:t xml:space="preserve">. Search for reader. Click Fit on Screen (bottom right) to enlarge page. </w:t>
            </w:r>
          </w:p>
          <w:p w:rsidR="000819D0" w:rsidRDefault="000819D0" w:rsidP="009E226A">
            <w:r>
              <w:t>Senior Infants readers - Oh no, Zeb 2012 Book 1 &amp; Danny to the Rescue 2012</w:t>
            </w:r>
          </w:p>
          <w:p w:rsidR="000819D0" w:rsidRDefault="000819D0" w:rsidP="009E226A"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class reading collection (Book 1) - Pirate Pat and more…</w:t>
            </w:r>
          </w:p>
          <w:p w:rsidR="000819D0" w:rsidRDefault="000819D0" w:rsidP="009E226A"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class reading collection (Book 2) - Sleep Tight and more… </w:t>
            </w:r>
          </w:p>
          <w:p w:rsidR="000819D0" w:rsidRDefault="000819D0" w:rsidP="009E226A">
            <w:r>
              <w:t>1</w:t>
            </w:r>
            <w:r>
              <w:rPr>
                <w:vertAlign w:val="superscript"/>
              </w:rPr>
              <w:t>st</w:t>
            </w:r>
            <w:r>
              <w:t>/2</w:t>
            </w:r>
            <w:r>
              <w:rPr>
                <w:vertAlign w:val="superscript"/>
              </w:rPr>
              <w:t>nd</w:t>
            </w:r>
            <w:r>
              <w:t xml:space="preserve"> class novel (Novel 1) - Jasper Saves the Day 2012</w:t>
            </w:r>
          </w:p>
          <w:p w:rsidR="000819D0" w:rsidRDefault="000819D0" w:rsidP="009E226A"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class novel (Novel 2) - Jasper Goes on Holiday 2012</w:t>
            </w:r>
          </w:p>
          <w:p w:rsidR="000819D0" w:rsidRDefault="000819D0" w:rsidP="009E226A">
            <w:r>
              <w:t xml:space="preserve">- Choose shorter books like we have at school on Oxford Owls e-books library - sign up for free access to high quality levelled readers </w:t>
            </w:r>
            <w:hyperlink r:id="rId12" w:history="1">
              <w:r>
                <w:rPr>
                  <w:rStyle w:val="Hyperlink"/>
                </w:rPr>
                <w:t>www.oxfordowl.co.uk/user/sign_up.html</w:t>
              </w:r>
            </w:hyperlink>
            <w:r>
              <w:t xml:space="preserve"> </w:t>
            </w:r>
          </w:p>
        </w:tc>
      </w:tr>
    </w:tbl>
    <w:p w:rsidR="000819D0" w:rsidRDefault="000819D0" w:rsidP="000819D0"/>
    <w:p w:rsidR="000819D0" w:rsidRDefault="000819D0" w:rsidP="000819D0">
      <w:pPr>
        <w:rPr>
          <w:u w:val="single"/>
        </w:rPr>
      </w:pPr>
      <w:r>
        <w:rPr>
          <w:u w:val="single"/>
        </w:rPr>
        <w:t>Websites</w:t>
      </w:r>
    </w:p>
    <w:p w:rsidR="000819D0" w:rsidRDefault="000819D0" w:rsidP="000819D0">
      <w:proofErr w:type="spellStart"/>
      <w:r>
        <w:t>Edco</w:t>
      </w:r>
      <w:proofErr w:type="spellEnd"/>
      <w:r>
        <w:t xml:space="preserve"> Learning – </w:t>
      </w:r>
      <w:hyperlink r:id="rId13" w:history="1">
        <w:r>
          <w:rPr>
            <w:rStyle w:val="Hyperlink"/>
          </w:rPr>
          <w:t>www.edcolearning.ie</w:t>
        </w:r>
      </w:hyperlink>
      <w:r>
        <w:t xml:space="preserve"> Username: </w:t>
      </w:r>
      <w:proofErr w:type="spellStart"/>
      <w:r>
        <w:t>edcotrial</w:t>
      </w:r>
      <w:proofErr w:type="spellEnd"/>
      <w:r>
        <w:t xml:space="preserve"> Password: </w:t>
      </w:r>
      <w:proofErr w:type="spellStart"/>
      <w:r>
        <w:t>edcotrial</w:t>
      </w:r>
      <w:proofErr w:type="spellEnd"/>
      <w:r>
        <w:t xml:space="preserve">. Sign in for Readers and SESE Explore with me videos and activities. </w:t>
      </w:r>
    </w:p>
    <w:p w:rsidR="000819D0" w:rsidRDefault="000819D0" w:rsidP="000819D0">
      <w:pPr>
        <w:rPr>
          <w:rFonts w:ascii="Calibri" w:hAnsi="Calibri"/>
          <w:color w:val="000000"/>
          <w:sz w:val="21"/>
          <w:szCs w:val="21"/>
          <w:shd w:val="clear" w:color="auto" w:fill="FFFFFF"/>
        </w:rPr>
      </w:pPr>
      <w:proofErr w:type="spellStart"/>
      <w:r>
        <w:t>Folens</w:t>
      </w:r>
      <w:proofErr w:type="spellEnd"/>
      <w:r>
        <w:t xml:space="preserve"> Online – </w:t>
      </w:r>
      <w:hyperlink r:id="rId14" w:history="1">
        <w:r>
          <w:rPr>
            <w:rStyle w:val="Hyperlink"/>
          </w:rPr>
          <w:t>www.folensonline.ie</w:t>
        </w:r>
      </w:hyperlink>
      <w:r>
        <w:t xml:space="preserve"> . Sign in for Readers, Irish interactive activities, and Starlight oral language posters. First r</w:t>
      </w:r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egister as a teacher of our school, using our </w:t>
      </w:r>
      <w:r>
        <w:rPr>
          <w:rFonts w:ascii="Calibri" w:hAnsi="Calibri"/>
          <w:b/>
          <w:color w:val="000000"/>
          <w:sz w:val="21"/>
          <w:szCs w:val="21"/>
          <w:shd w:val="clear" w:color="auto" w:fill="FFFFFF"/>
        </w:rPr>
        <w:t>school roll number 17796P</w:t>
      </w:r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 on </w:t>
      </w:r>
      <w:hyperlink r:id="rId15" w:history="1">
        <w:r>
          <w:rPr>
            <w:rStyle w:val="Hyperlink"/>
            <w:rFonts w:ascii="Calibri" w:hAnsi="Calibri"/>
            <w:sz w:val="21"/>
            <w:szCs w:val="21"/>
            <w:shd w:val="clear" w:color="auto" w:fill="FFFFFF"/>
          </w:rPr>
          <w:t>www.folensonline.ie/registration</w:t>
        </w:r>
      </w:hyperlink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 .</w:t>
      </w:r>
    </w:p>
    <w:p w:rsidR="000819D0" w:rsidRDefault="000819D0" w:rsidP="000819D0">
      <w:pPr>
        <w:rPr>
          <w:rFonts w:ascii="Calibri" w:hAnsi="Calibri"/>
          <w:color w:val="000000"/>
          <w:sz w:val="21"/>
          <w:szCs w:val="21"/>
          <w:shd w:val="clear" w:color="auto" w:fill="FFFFFF"/>
        </w:rPr>
      </w:pPr>
      <w:hyperlink r:id="rId16" w:history="1">
        <w:r>
          <w:rPr>
            <w:rStyle w:val="Hyperlink"/>
            <w:rFonts w:ascii="Calibri" w:hAnsi="Calibri"/>
            <w:sz w:val="21"/>
            <w:szCs w:val="21"/>
            <w:shd w:val="clear" w:color="auto" w:fill="FFFFFF"/>
          </w:rPr>
          <w:t>www.topmarks.co.uk</w:t>
        </w:r>
      </w:hyperlink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 –the children are familiar with the maths games side of this website.</w:t>
      </w:r>
    </w:p>
    <w:p w:rsidR="000819D0" w:rsidRDefault="000819D0" w:rsidP="000819D0">
      <w:pPr>
        <w:rPr>
          <w:rFonts w:ascii="Calibri" w:hAnsi="Calibri"/>
          <w:color w:val="000000"/>
          <w:sz w:val="21"/>
          <w:szCs w:val="21"/>
          <w:shd w:val="clear" w:color="auto" w:fill="FFFFFF"/>
        </w:rPr>
      </w:pPr>
      <w:hyperlink r:id="rId17" w:history="1">
        <w:r>
          <w:rPr>
            <w:rStyle w:val="Hyperlink"/>
            <w:rFonts w:ascii="Calibri" w:hAnsi="Calibri"/>
            <w:sz w:val="21"/>
            <w:szCs w:val="21"/>
            <w:shd w:val="clear" w:color="auto" w:fill="FFFFFF"/>
          </w:rPr>
          <w:t>www.starfall.com</w:t>
        </w:r>
      </w:hyperlink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 - Select Kindergarten for Infants. Select Grades 1, 2, 3 for 1st class. The reading activities are full access and the best place to explore.</w:t>
      </w:r>
    </w:p>
    <w:p w:rsidR="000819D0" w:rsidRDefault="000819D0" w:rsidP="000819D0">
      <w:hyperlink r:id="rId18" w:history="1">
        <w:r>
          <w:rPr>
            <w:rStyle w:val="Hyperlink"/>
          </w:rPr>
          <w:t>www.oxfordowl.co.uk/user/sign_up.html</w:t>
        </w:r>
      </w:hyperlink>
      <w:r>
        <w:t xml:space="preserve"> - Oxford Owls e-books library - sign up for free access to high quality levelled readers.</w:t>
      </w:r>
    </w:p>
    <w:p w:rsidR="000819D0" w:rsidRDefault="000819D0" w:rsidP="000819D0">
      <w:pPr>
        <w:rPr>
          <w:u w:val="single"/>
        </w:rPr>
      </w:pPr>
      <w:r>
        <w:rPr>
          <w:u w:val="single"/>
        </w:rPr>
        <w:t>Other Apps</w:t>
      </w:r>
    </w:p>
    <w:p w:rsidR="000819D0" w:rsidRDefault="000819D0" w:rsidP="000819D0">
      <w:r>
        <w:t xml:space="preserve">Reading Eggs - you can sign up for 30 day free trial for one child per </w:t>
      </w:r>
      <w:proofErr w:type="gramStart"/>
      <w:r>
        <w:t>email,</w:t>
      </w:r>
      <w:proofErr w:type="gramEnd"/>
      <w:r>
        <w:t xml:space="preserve"> we have requested a school trial. </w:t>
      </w:r>
    </w:p>
    <w:p w:rsidR="000819D0" w:rsidRDefault="000819D0" w:rsidP="000819D0">
      <w:r>
        <w:t>Jolly Phonics app €6.50 - suitable to guide teacher/parent through Jolly Phonics programme with child; especially beneficial for Infants, but 1</w:t>
      </w:r>
      <w:r>
        <w:rPr>
          <w:vertAlign w:val="superscript"/>
        </w:rPr>
        <w:t>st</w:t>
      </w:r>
      <w:r>
        <w:t xml:space="preserve"> class too.</w:t>
      </w:r>
    </w:p>
    <w:p w:rsidR="000819D0" w:rsidRDefault="000819D0" w:rsidP="000819D0">
      <w:pPr>
        <w:rPr>
          <w:sz w:val="28"/>
        </w:rPr>
      </w:pPr>
    </w:p>
    <w:p w:rsidR="00247F8A" w:rsidRDefault="00247F8A">
      <w:bookmarkStart w:id="0" w:name="_GoBack"/>
      <w:bookmarkEnd w:id="0"/>
    </w:p>
    <w:sectPr w:rsidR="00247F8A" w:rsidSect="000819D0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9D0"/>
    <w:rsid w:val="000819D0"/>
    <w:rsid w:val="0024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9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19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819D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19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9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9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19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819D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19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9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lensonline.ie/registration" TargetMode="External"/><Relationship Id="rId13" Type="http://schemas.openxmlformats.org/officeDocument/2006/relationships/hyperlink" Target="http://www.edcolearning.ie" TargetMode="External"/><Relationship Id="rId18" Type="http://schemas.openxmlformats.org/officeDocument/2006/relationships/hyperlink" Target="http://www.oxfordowl.co.uk/user/sign_up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://www.oxfordowl.co.uk/user/sign_up.html" TargetMode="External"/><Relationship Id="rId17" Type="http://schemas.openxmlformats.org/officeDocument/2006/relationships/hyperlink" Target="http://www.starfall.co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topmarks.co.uk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edcolearning.ie" TargetMode="External"/><Relationship Id="rId5" Type="http://schemas.openxmlformats.org/officeDocument/2006/relationships/hyperlink" Target="https://www.youtube.com/playlist?list=PL9swKX1PviErYL6fIgGtuuOonwQwoEusD" TargetMode="External"/><Relationship Id="rId15" Type="http://schemas.openxmlformats.org/officeDocument/2006/relationships/hyperlink" Target="http://www.folensonline.ie/registration" TargetMode="External"/><Relationship Id="rId10" Type="http://schemas.openxmlformats.org/officeDocument/2006/relationships/hyperlink" Target="http://www.folensonline.ie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dcolearning.ie" TargetMode="External"/><Relationship Id="rId14" Type="http://schemas.openxmlformats.org/officeDocument/2006/relationships/hyperlink" Target="http://www.folensonline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1090</Words>
  <Characters>6216</Characters>
  <Application>Microsoft Office Word</Application>
  <DocSecurity>0</DocSecurity>
  <Lines>51</Lines>
  <Paragraphs>14</Paragraphs>
  <ScaleCrop>false</ScaleCrop>
  <Company/>
  <LinksUpToDate>false</LinksUpToDate>
  <CharactersWithSpaces>7292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2021-01-10T15:08:00Z</dcterms:created>
  <dcterms:modified xsi:type="dcterms:W3CDTF">2021-01-10T15:11:00Z</dcterms:modified>
</cp:coreProperties>
</file>